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6849" w14:textId="3B1CDDA1" w:rsidR="00DD2874" w:rsidRDefault="009E43DB" w:rsidP="009E43DB">
      <w:pPr>
        <w:jc w:val="center"/>
        <w:rPr>
          <w:b/>
        </w:rPr>
      </w:pPr>
      <w:bookmarkStart w:id="0" w:name="_Toc430280048"/>
      <w:bookmarkStart w:id="1" w:name="_Toc488045957"/>
      <w:bookmarkStart w:id="2" w:name="_GoBack"/>
      <w:bookmarkEnd w:id="2"/>
      <w:r>
        <w:rPr>
          <w:b/>
          <w:noProof/>
        </w:rPr>
        <w:drawing>
          <wp:inline distT="0" distB="0" distL="0" distR="0" wp14:anchorId="729E06E0" wp14:editId="45F47EC3">
            <wp:extent cx="1268095" cy="5549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1E56377F" w14:textId="3A270B4A" w:rsidR="0020268A" w:rsidRPr="005D3232" w:rsidRDefault="009E43DB" w:rsidP="002026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3D0">
        <w:rPr>
          <w:rFonts w:asciiTheme="minorHAnsi" w:hAnsiTheme="minorHAnsi" w:cstheme="minorHAnsi"/>
          <w:b/>
          <w:sz w:val="28"/>
          <w:szCs w:val="28"/>
        </w:rPr>
        <w:t xml:space="preserve">ANNEX V – </w:t>
      </w:r>
      <w:r w:rsidR="009543D0" w:rsidRPr="009543D0">
        <w:rPr>
          <w:rFonts w:asciiTheme="minorHAnsi" w:hAnsiTheme="minorHAnsi" w:cstheme="minorHAnsi"/>
          <w:b/>
          <w:sz w:val="28"/>
          <w:szCs w:val="28"/>
        </w:rPr>
        <w:t xml:space="preserve">MODEL </w:t>
      </w:r>
      <w:r w:rsidRPr="009543D0">
        <w:rPr>
          <w:rFonts w:asciiTheme="minorHAnsi" w:hAnsiTheme="minorHAnsi" w:cstheme="minorHAnsi"/>
          <w:b/>
          <w:sz w:val="28"/>
          <w:szCs w:val="28"/>
        </w:rPr>
        <w:t xml:space="preserve">FINANCIAL </w:t>
      </w:r>
      <w:r w:rsidR="00674071">
        <w:rPr>
          <w:rFonts w:asciiTheme="minorHAnsi" w:hAnsiTheme="minorHAnsi" w:cstheme="minorHAnsi"/>
          <w:b/>
          <w:sz w:val="28"/>
          <w:szCs w:val="28"/>
        </w:rPr>
        <w:t>OFFE</w:t>
      </w:r>
      <w:r w:rsidR="00674071" w:rsidRPr="005D3232">
        <w:rPr>
          <w:rFonts w:asciiTheme="minorHAnsi" w:hAnsiTheme="minorHAnsi" w:cstheme="minorHAnsi"/>
          <w:b/>
          <w:sz w:val="28"/>
          <w:szCs w:val="28"/>
        </w:rPr>
        <w:t>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43"/>
        <w:gridCol w:w="4561"/>
      </w:tblGrid>
      <w:tr w:rsidR="005D3232" w:rsidRPr="005D3232" w14:paraId="45FA40B3" w14:textId="77777777" w:rsidTr="005D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9BCAAE" w14:textId="2D4FED00" w:rsidR="0020268A" w:rsidRPr="005D3232" w:rsidRDefault="00F51629" w:rsidP="00BC1921">
            <w:pPr>
              <w:spacing w:after="0"/>
              <w:rPr>
                <w:rFonts w:asciiTheme="minorHAnsi" w:hAnsiTheme="minorHAnsi" w:cstheme="minorHAnsi"/>
                <w:color w:val="auto"/>
              </w:rPr>
            </w:pPr>
            <w:r w:rsidRPr="005D3232">
              <w:rPr>
                <w:rFonts w:asciiTheme="minorHAnsi" w:hAnsiTheme="minorHAnsi" w:cstheme="minorHAnsi"/>
                <w:color w:val="auto"/>
              </w:rPr>
              <w:t xml:space="preserve">These person-day prices must be used for the price </w:t>
            </w:r>
            <w:r w:rsidR="0020268A" w:rsidRPr="005D3232">
              <w:rPr>
                <w:rFonts w:asciiTheme="minorHAnsi" w:hAnsiTheme="minorHAnsi" w:cstheme="minorHAnsi"/>
                <w:color w:val="auto"/>
              </w:rPr>
              <w:t>calculation</w:t>
            </w:r>
            <w:r w:rsidRPr="005D3232">
              <w:rPr>
                <w:rFonts w:asciiTheme="minorHAnsi" w:hAnsiTheme="minorHAnsi" w:cstheme="minorHAnsi"/>
                <w:color w:val="auto"/>
              </w:rPr>
              <w:t xml:space="preserve"> in each task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B7813" w14:textId="1D2E327A" w:rsidR="0020268A" w:rsidRPr="005D3232" w:rsidRDefault="0020268A" w:rsidP="00BC19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5D3232">
              <w:rPr>
                <w:rFonts w:asciiTheme="minorHAnsi" w:hAnsiTheme="minorHAnsi" w:cstheme="minorHAnsi"/>
                <w:color w:val="auto"/>
              </w:rPr>
              <w:t>Price per person-day</w:t>
            </w:r>
            <w:r w:rsidR="00AC32F1" w:rsidRPr="005D3232">
              <w:rPr>
                <w:rFonts w:asciiTheme="minorHAnsi" w:hAnsiTheme="minorHAnsi" w:cstheme="minorHAnsi"/>
                <w:color w:val="auto"/>
              </w:rPr>
              <w:t xml:space="preserve"> (in  €)</w:t>
            </w:r>
          </w:p>
        </w:tc>
      </w:tr>
      <w:tr w:rsidR="0020268A" w:rsidRPr="009E43DB" w14:paraId="071D2625" w14:textId="77777777" w:rsidTr="005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E07" w14:textId="56355E6D" w:rsidR="0020268A" w:rsidRPr="009E43DB" w:rsidRDefault="006728E0" w:rsidP="00BC192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</w:t>
            </w:r>
            <w:r w:rsidR="0020268A" w:rsidRPr="009E43DB">
              <w:rPr>
                <w:rFonts w:asciiTheme="minorHAnsi" w:hAnsiTheme="minorHAnsi" w:cstheme="minorHAnsi"/>
              </w:rPr>
              <w:t>anager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4B4" w14:textId="77777777" w:rsidR="0020268A" w:rsidRPr="009E43DB" w:rsidRDefault="0020268A" w:rsidP="00BC19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0268A" w:rsidRPr="009E43DB" w14:paraId="2DD8201B" w14:textId="77777777" w:rsidTr="005D3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A60" w14:textId="03B92772" w:rsidR="0020268A" w:rsidRPr="009E43DB" w:rsidRDefault="004708C1" w:rsidP="006728E0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 xml:space="preserve">Senior </w:t>
            </w:r>
            <w:r w:rsidR="006728E0">
              <w:rPr>
                <w:rFonts w:asciiTheme="minorHAnsi" w:hAnsiTheme="minorHAnsi" w:cstheme="minorHAnsi"/>
              </w:rPr>
              <w:t>E</w:t>
            </w:r>
            <w:r w:rsidRPr="009E43DB">
              <w:rPr>
                <w:rFonts w:asciiTheme="minorHAnsi" w:hAnsiTheme="minorHAnsi" w:cstheme="minorHAnsi"/>
              </w:rPr>
              <w:t>xpert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971" w14:textId="77777777" w:rsidR="0020268A" w:rsidRPr="009E43DB" w:rsidRDefault="0020268A" w:rsidP="00BC19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0268A" w:rsidRPr="009E43DB" w14:paraId="43529BBF" w14:textId="77777777" w:rsidTr="005D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D4B" w14:textId="1A6AA604" w:rsidR="0020268A" w:rsidRPr="009E43DB" w:rsidRDefault="004708C1" w:rsidP="006728E0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 xml:space="preserve">Junior </w:t>
            </w:r>
            <w:r w:rsidR="006728E0">
              <w:rPr>
                <w:rFonts w:asciiTheme="minorHAnsi" w:hAnsiTheme="minorHAnsi" w:cstheme="minorHAnsi"/>
              </w:rPr>
              <w:t>E</w:t>
            </w:r>
            <w:r w:rsidRPr="009E43DB">
              <w:rPr>
                <w:rFonts w:asciiTheme="minorHAnsi" w:hAnsiTheme="minorHAnsi" w:cstheme="minorHAnsi"/>
              </w:rPr>
              <w:t>xpert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D02" w14:textId="77777777" w:rsidR="0020268A" w:rsidRPr="009E43DB" w:rsidRDefault="0020268A" w:rsidP="00BC19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704"/>
        <w:tblW w:w="4404" w:type="pct"/>
        <w:tblLook w:val="04A0" w:firstRow="1" w:lastRow="0" w:firstColumn="1" w:lastColumn="0" w:noHBand="0" w:noVBand="1"/>
      </w:tblPr>
      <w:tblGrid>
        <w:gridCol w:w="5178"/>
        <w:gridCol w:w="1407"/>
        <w:gridCol w:w="2625"/>
      </w:tblGrid>
      <w:tr w:rsidR="005D3232" w:rsidRPr="009E43DB" w14:paraId="074F566F" w14:textId="77777777" w:rsidTr="005D3232">
        <w:tc>
          <w:tcPr>
            <w:tcW w:w="5000" w:type="pct"/>
            <w:gridSpan w:val="3"/>
            <w:shd w:val="clear" w:color="auto" w:fill="8DB3E2" w:themeFill="text2" w:themeFillTint="66"/>
          </w:tcPr>
          <w:p w14:paraId="3A55C40F" w14:textId="7237CC4F" w:rsidR="005D3232" w:rsidRDefault="005D3232" w:rsidP="005D32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Price per Task</w:t>
            </w:r>
          </w:p>
        </w:tc>
      </w:tr>
      <w:tr w:rsidR="00827A68" w:rsidRPr="009E43DB" w14:paraId="3736D604" w14:textId="77777777" w:rsidTr="005D3232">
        <w:tc>
          <w:tcPr>
            <w:tcW w:w="2811" w:type="pct"/>
          </w:tcPr>
          <w:p w14:paraId="1BA9CA4D" w14:textId="12C3C115" w:rsidR="00827A68" w:rsidRPr="006E19B8" w:rsidRDefault="00827A68" w:rsidP="00827A68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9E43DB">
              <w:rPr>
                <w:rFonts w:asciiTheme="minorHAnsi" w:hAnsiTheme="minorHAnsi" w:cstheme="minorHAnsi"/>
                <w:b/>
                <w:i/>
              </w:rPr>
              <w:t>Task n° 1</w:t>
            </w:r>
            <w:r w:rsidRPr="006E19B8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6E19B8" w:rsidRPr="006E19B8">
              <w:rPr>
                <w:rFonts w:asciiTheme="minorHAnsi" w:hAnsiTheme="minorHAnsi" w:cstheme="minorHAnsi"/>
                <w:b/>
                <w:i/>
                <w:szCs w:val="22"/>
              </w:rPr>
              <w:t xml:space="preserve"> state of the art of alternative communication bearers</w:t>
            </w:r>
          </w:p>
        </w:tc>
        <w:tc>
          <w:tcPr>
            <w:tcW w:w="764" w:type="pct"/>
          </w:tcPr>
          <w:p w14:paraId="5BC2A71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55910342" w14:textId="02F7B040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r w:rsidR="00827A68" w:rsidRPr="009E43DB">
              <w:rPr>
                <w:rFonts w:asciiTheme="minorHAnsi" w:hAnsiTheme="minorHAnsi" w:cstheme="minorHAnsi"/>
              </w:rPr>
              <w:t>Price in €</w:t>
            </w:r>
            <w:r>
              <w:rPr>
                <w:rFonts w:asciiTheme="minorHAnsi" w:hAnsiTheme="minorHAnsi" w:cstheme="minorHAnsi"/>
              </w:rPr>
              <w:t xml:space="preserve"> (n° of </w:t>
            </w:r>
            <w:r>
              <w:t xml:space="preserve"> </w:t>
            </w:r>
            <w:r w:rsidRPr="00727176">
              <w:rPr>
                <w:rFonts w:asciiTheme="minorHAnsi" w:hAnsiTheme="minorHAnsi" w:cstheme="minorHAnsi"/>
              </w:rPr>
              <w:t xml:space="preserve">person-day </w:t>
            </w:r>
            <w:r>
              <w:rPr>
                <w:rFonts w:asciiTheme="minorHAnsi" w:hAnsiTheme="minorHAnsi" w:cstheme="minorHAnsi"/>
              </w:rPr>
              <w:t>foreseen X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p</w:t>
            </w:r>
            <w:r w:rsidRPr="00727176">
              <w:rPr>
                <w:rFonts w:asciiTheme="minorHAnsi" w:hAnsiTheme="minorHAnsi" w:cstheme="minorHAnsi"/>
              </w:rPr>
              <w:t>rice per person-day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27A68" w:rsidRPr="009E43DB" w14:paraId="48659A3B" w14:textId="77777777" w:rsidTr="005D3232">
        <w:tc>
          <w:tcPr>
            <w:tcW w:w="2811" w:type="pct"/>
          </w:tcPr>
          <w:p w14:paraId="4DBD258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6C559038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298AAEEE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3C913094" w14:textId="77777777" w:rsidTr="005D3232">
        <w:tc>
          <w:tcPr>
            <w:tcW w:w="2811" w:type="pct"/>
          </w:tcPr>
          <w:p w14:paraId="7CDAA4FE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6AF8A320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5F96F065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76B1CFA7" w14:textId="77777777" w:rsidTr="005D3232">
        <w:tc>
          <w:tcPr>
            <w:tcW w:w="2811" w:type="pct"/>
          </w:tcPr>
          <w:p w14:paraId="29016819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360341C0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5FE4535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D4248" w:rsidRPr="009E43DB" w14:paraId="5CAEDE7B" w14:textId="77777777" w:rsidTr="005D3232">
        <w:tc>
          <w:tcPr>
            <w:tcW w:w="2811" w:type="pct"/>
          </w:tcPr>
          <w:p w14:paraId="442EE762" w14:textId="3B28F7A7" w:rsidR="003D4248" w:rsidRPr="009E43DB" w:rsidRDefault="003D424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566F6AEC" w14:textId="7829D05A" w:rsidR="003D4248" w:rsidRPr="009E43DB" w:rsidRDefault="003D424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B65D527" w14:textId="77777777" w:rsidR="003D4248" w:rsidRPr="009E43DB" w:rsidRDefault="003D424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9CAFF0B" w14:textId="77777777" w:rsidTr="005D3232">
        <w:tc>
          <w:tcPr>
            <w:tcW w:w="2811" w:type="pct"/>
            <w:shd w:val="clear" w:color="auto" w:fill="auto"/>
          </w:tcPr>
          <w:p w14:paraId="1E782BDC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1</w:t>
            </w:r>
          </w:p>
        </w:tc>
        <w:tc>
          <w:tcPr>
            <w:tcW w:w="764" w:type="pct"/>
            <w:shd w:val="clear" w:color="auto" w:fill="auto"/>
          </w:tcPr>
          <w:p w14:paraId="033769DF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auto"/>
          </w:tcPr>
          <w:p w14:paraId="7FE54668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3A399B67" w14:textId="77777777" w:rsidTr="005D3232">
        <w:tc>
          <w:tcPr>
            <w:tcW w:w="2811" w:type="pct"/>
          </w:tcPr>
          <w:p w14:paraId="1BA70BC2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14:paraId="727AE53E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6FB97E92" w14:textId="111657B5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27176">
              <w:rPr>
                <w:rFonts w:asciiTheme="minorHAnsi" w:hAnsiTheme="minorHAnsi" w:cstheme="minorHAnsi"/>
              </w:rPr>
              <w:t>Total Price in € (n° of  person-day foreseen X price per person-day)</w:t>
            </w:r>
          </w:p>
        </w:tc>
      </w:tr>
      <w:tr w:rsidR="00827A68" w:rsidRPr="009E43DB" w14:paraId="1E772E38" w14:textId="77777777" w:rsidTr="005D3232">
        <w:tc>
          <w:tcPr>
            <w:tcW w:w="2811" w:type="pct"/>
          </w:tcPr>
          <w:p w14:paraId="4F0B9BB4" w14:textId="33FE21CB" w:rsidR="00827A68" w:rsidRPr="009E43DB" w:rsidRDefault="006E19B8" w:rsidP="009776E1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Task n° 2. </w:t>
            </w:r>
            <w:r w:rsidRPr="00AB38D4">
              <w:rPr>
                <w:rFonts w:cs="Calibri"/>
                <w:b/>
                <w:szCs w:val="22"/>
              </w:rPr>
              <w:t xml:space="preserve"> </w:t>
            </w:r>
            <w:r w:rsidRPr="006E19B8">
              <w:rPr>
                <w:rFonts w:asciiTheme="minorHAnsi" w:hAnsiTheme="minorHAnsi" w:cstheme="minorHAnsi"/>
                <w:b/>
                <w:i/>
                <w:szCs w:val="22"/>
              </w:rPr>
              <w:t>Assessment of technical performance of selected technologies</w:t>
            </w:r>
          </w:p>
        </w:tc>
        <w:tc>
          <w:tcPr>
            <w:tcW w:w="764" w:type="pct"/>
          </w:tcPr>
          <w:p w14:paraId="0B6127B4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293CD9AB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9B11B49" w14:textId="77777777" w:rsidTr="005D3232">
        <w:tc>
          <w:tcPr>
            <w:tcW w:w="2811" w:type="pct"/>
          </w:tcPr>
          <w:p w14:paraId="5D34DD8E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502467CD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1FAF0DCC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68A4B77B" w14:textId="77777777" w:rsidTr="005D3232">
        <w:tc>
          <w:tcPr>
            <w:tcW w:w="2811" w:type="pct"/>
          </w:tcPr>
          <w:p w14:paraId="3A7080A2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09039AC6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6A556230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0C4B3D68" w14:textId="77777777" w:rsidTr="005D3232">
        <w:tc>
          <w:tcPr>
            <w:tcW w:w="2811" w:type="pct"/>
          </w:tcPr>
          <w:p w14:paraId="121FE70B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6CEF400C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1790F43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8D5" w:rsidRPr="009E43DB" w14:paraId="31ABFFDC" w14:textId="77777777" w:rsidTr="005D3232">
        <w:tc>
          <w:tcPr>
            <w:tcW w:w="2811" w:type="pct"/>
          </w:tcPr>
          <w:p w14:paraId="350C7EEE" w14:textId="62AB4CC6" w:rsidR="00EA68D5" w:rsidRPr="009E43DB" w:rsidRDefault="00EA68D5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3B6E3FA9" w14:textId="1682621B" w:rsidR="00EA68D5" w:rsidRPr="009E43DB" w:rsidRDefault="00EA68D5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F8D1003" w14:textId="77777777" w:rsidR="00EA68D5" w:rsidRPr="009E43DB" w:rsidRDefault="00EA68D5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E889651" w14:textId="77777777" w:rsidTr="005D323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14:paraId="3D7F7DDF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2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5F0CAB9A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042019C0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F249DE6" w14:textId="77777777" w:rsidTr="005D3232">
        <w:tc>
          <w:tcPr>
            <w:tcW w:w="2811" w:type="pct"/>
          </w:tcPr>
          <w:p w14:paraId="38FB8AC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4" w:type="pct"/>
          </w:tcPr>
          <w:p w14:paraId="2507B69B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Number of person-day foreseen</w:t>
            </w:r>
          </w:p>
        </w:tc>
        <w:tc>
          <w:tcPr>
            <w:tcW w:w="1425" w:type="pct"/>
          </w:tcPr>
          <w:p w14:paraId="33F528A2" w14:textId="4522694D" w:rsidR="00827A68" w:rsidRPr="009E43DB" w:rsidRDefault="00727176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27176">
              <w:rPr>
                <w:rFonts w:asciiTheme="minorHAnsi" w:hAnsiTheme="minorHAnsi" w:cstheme="minorHAnsi"/>
              </w:rPr>
              <w:t>Total Price in € (n° of  person-day foreseen X price per person-day)</w:t>
            </w:r>
          </w:p>
        </w:tc>
      </w:tr>
      <w:tr w:rsidR="00827A68" w:rsidRPr="009E43DB" w14:paraId="59481911" w14:textId="77777777" w:rsidTr="005D3232">
        <w:tc>
          <w:tcPr>
            <w:tcW w:w="2811" w:type="pct"/>
          </w:tcPr>
          <w:p w14:paraId="1ACA7299" w14:textId="4C1164D5" w:rsidR="00827A68" w:rsidRPr="009E43DB" w:rsidRDefault="006E19B8" w:rsidP="009776E1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Task n° 3. Business case</w:t>
            </w:r>
          </w:p>
        </w:tc>
        <w:tc>
          <w:tcPr>
            <w:tcW w:w="764" w:type="pct"/>
          </w:tcPr>
          <w:p w14:paraId="639B1C9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50A4B1DC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12B5F0DB" w14:textId="77777777" w:rsidTr="005D3232">
        <w:tc>
          <w:tcPr>
            <w:tcW w:w="2811" w:type="pct"/>
          </w:tcPr>
          <w:p w14:paraId="3DF67A57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764" w:type="pct"/>
          </w:tcPr>
          <w:p w14:paraId="33C03B4A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70AF5DFF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04DDBCA2" w14:textId="77777777" w:rsidTr="005D3232">
        <w:tc>
          <w:tcPr>
            <w:tcW w:w="2811" w:type="pct"/>
          </w:tcPr>
          <w:p w14:paraId="68E5C6B7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Senior Expert</w:t>
            </w:r>
          </w:p>
        </w:tc>
        <w:tc>
          <w:tcPr>
            <w:tcW w:w="764" w:type="pct"/>
          </w:tcPr>
          <w:p w14:paraId="52054D6B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077F423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7F9937FE" w14:textId="77777777" w:rsidTr="005D3232">
        <w:tc>
          <w:tcPr>
            <w:tcW w:w="2811" w:type="pct"/>
          </w:tcPr>
          <w:p w14:paraId="499A4521" w14:textId="77777777" w:rsidR="00827A68" w:rsidRPr="009E43DB" w:rsidRDefault="00827A68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Junior expert</w:t>
            </w:r>
          </w:p>
        </w:tc>
        <w:tc>
          <w:tcPr>
            <w:tcW w:w="764" w:type="pct"/>
          </w:tcPr>
          <w:p w14:paraId="3E5AD842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</w:tcPr>
          <w:p w14:paraId="3E272A94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8D5" w:rsidRPr="009E43DB" w14:paraId="10D3588C" w14:textId="77777777" w:rsidTr="005D3232">
        <w:tc>
          <w:tcPr>
            <w:tcW w:w="2811" w:type="pct"/>
          </w:tcPr>
          <w:p w14:paraId="727CB78E" w14:textId="5FBB18C1" w:rsidR="00EA68D5" w:rsidRPr="009E43DB" w:rsidRDefault="00EA68D5" w:rsidP="00827A68">
            <w:pPr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Other costs (1)</w:t>
            </w:r>
          </w:p>
        </w:tc>
        <w:tc>
          <w:tcPr>
            <w:tcW w:w="764" w:type="pct"/>
          </w:tcPr>
          <w:p w14:paraId="359AB2FB" w14:textId="523BB9E9" w:rsidR="00EA68D5" w:rsidRPr="009E43DB" w:rsidRDefault="00EA68D5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E43DB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25" w:type="pct"/>
          </w:tcPr>
          <w:p w14:paraId="0AD10C59" w14:textId="77777777" w:rsidR="00EA68D5" w:rsidRPr="009E43DB" w:rsidRDefault="00EA68D5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A68" w:rsidRPr="009E43DB" w14:paraId="5A97796B" w14:textId="77777777" w:rsidTr="005D323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14:paraId="34060F60" w14:textId="77777777" w:rsidR="00827A68" w:rsidRPr="009E43DB" w:rsidRDefault="00827A68" w:rsidP="00827A6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E43DB">
              <w:rPr>
                <w:rFonts w:asciiTheme="minorHAnsi" w:hAnsiTheme="minorHAnsi" w:cstheme="minorHAnsi"/>
                <w:b/>
              </w:rPr>
              <w:t>Sub-total Task n° 3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67889257" w14:textId="77777777" w:rsidR="00827A68" w:rsidRPr="009E43DB" w:rsidRDefault="00827A68" w:rsidP="00EA68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14:paraId="7D6303D8" w14:textId="77777777" w:rsidR="00827A68" w:rsidRPr="009E43DB" w:rsidRDefault="00827A68" w:rsidP="00827A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5D8F" w:rsidRPr="009E43DB" w14:paraId="037A99E1" w14:textId="77777777" w:rsidTr="005D3232">
        <w:tc>
          <w:tcPr>
            <w:tcW w:w="5000" w:type="pct"/>
            <w:gridSpan w:val="3"/>
            <w:shd w:val="clear" w:color="auto" w:fill="8DB3E2" w:themeFill="text2" w:themeFillTint="66"/>
          </w:tcPr>
          <w:p w14:paraId="7EEDCA66" w14:textId="218B5C1C" w:rsidR="00C05D8F" w:rsidRPr="009E43DB" w:rsidRDefault="00C05D8F" w:rsidP="00827A68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E43DB">
              <w:rPr>
                <w:rFonts w:asciiTheme="minorHAnsi" w:hAnsiTheme="minorHAnsi" w:cstheme="minorHAnsi"/>
                <w:b/>
                <w:u w:val="single"/>
              </w:rPr>
              <w:t>Total price for all services</w:t>
            </w:r>
          </w:p>
        </w:tc>
      </w:tr>
      <w:tr w:rsidR="00827A68" w:rsidRPr="009E43DB" w14:paraId="3E812E2E" w14:textId="77777777" w:rsidTr="005D3232">
        <w:trPr>
          <w:trHeight w:val="804"/>
        </w:trPr>
        <w:tc>
          <w:tcPr>
            <w:tcW w:w="2811" w:type="pct"/>
            <w:shd w:val="clear" w:color="auto" w:fill="auto"/>
          </w:tcPr>
          <w:p w14:paraId="4205A6EE" w14:textId="6932959F" w:rsidR="00827A68" w:rsidRPr="009E43DB" w:rsidRDefault="006C0980" w:rsidP="00827A68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5077B8">
              <w:rPr>
                <w:rFonts w:asciiTheme="minorHAnsi" w:hAnsiTheme="minorHAnsi" w:cstheme="minorHAnsi"/>
                <w:b/>
                <w:i/>
              </w:rPr>
              <w:t>VAT</w:t>
            </w:r>
            <w:r w:rsidR="00981181" w:rsidRPr="005077B8">
              <w:rPr>
                <w:rFonts w:asciiTheme="minorHAnsi" w:hAnsiTheme="minorHAnsi" w:cstheme="minorHAnsi"/>
                <w:b/>
                <w:i/>
              </w:rPr>
              <w:t xml:space="preserve"> amount</w:t>
            </w:r>
            <w:r w:rsidR="0098118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  <w:tc>
          <w:tcPr>
            <w:tcW w:w="764" w:type="pct"/>
            <w:shd w:val="clear" w:color="auto" w:fill="auto"/>
          </w:tcPr>
          <w:p w14:paraId="6DE1DEBC" w14:textId="70DDC3D6" w:rsidR="00827A68" w:rsidRPr="00C05D8F" w:rsidRDefault="00C05D8F" w:rsidP="00C05D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05D8F">
              <w:rPr>
                <w:rFonts w:asciiTheme="minorHAnsi" w:hAnsiTheme="minorHAnsi" w:cstheme="minorHAnsi"/>
              </w:rPr>
              <w:t>N</w:t>
            </w:r>
            <w:r w:rsidR="005D3232">
              <w:rPr>
                <w:rFonts w:asciiTheme="minorHAnsi" w:hAnsiTheme="minorHAnsi" w:cstheme="minorHAnsi"/>
              </w:rPr>
              <w:t>/</w:t>
            </w:r>
            <w:r w:rsidRPr="00C05D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25" w:type="pct"/>
            <w:shd w:val="clear" w:color="auto" w:fill="auto"/>
          </w:tcPr>
          <w:p w14:paraId="0D2AD02E" w14:textId="0BDB8755" w:rsidR="005077B8" w:rsidRPr="005077B8" w:rsidRDefault="00674071" w:rsidP="005077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077B8">
              <w:rPr>
                <w:rFonts w:asciiTheme="minorHAnsi" w:hAnsiTheme="minorHAnsi" w:cstheme="minorHAnsi"/>
              </w:rPr>
              <w:t xml:space="preserve"> in €  </w:t>
            </w:r>
            <w:r w:rsidR="005077B8" w:rsidRPr="005077B8">
              <w:rPr>
                <w:rFonts w:asciiTheme="minorHAnsi" w:hAnsiTheme="minorHAnsi" w:cstheme="minorHAnsi"/>
              </w:rPr>
              <w:t>(to two decimal places)</w:t>
            </w:r>
          </w:p>
        </w:tc>
      </w:tr>
      <w:tr w:rsidR="006611C5" w:rsidRPr="009E43DB" w14:paraId="5F5DD4B3" w14:textId="77777777" w:rsidTr="005D3232">
        <w:tc>
          <w:tcPr>
            <w:tcW w:w="3575" w:type="pct"/>
            <w:gridSpan w:val="2"/>
            <w:shd w:val="clear" w:color="auto" w:fill="auto"/>
          </w:tcPr>
          <w:p w14:paraId="40308B5D" w14:textId="77777777" w:rsidR="006611C5" w:rsidRPr="00C05D8F" w:rsidRDefault="006611C5" w:rsidP="00C05D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FFFF00"/>
          </w:tcPr>
          <w:p w14:paraId="215F481A" w14:textId="02533423" w:rsidR="006611C5" w:rsidRPr="005077B8" w:rsidRDefault="006611C5" w:rsidP="005077B8">
            <w:pPr>
              <w:spacing w:after="0"/>
              <w:ind w:left="7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Pr="005077B8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827A68" w:rsidRPr="009E43DB" w14:paraId="234CBBDA" w14:textId="77777777" w:rsidTr="005D3232">
        <w:trPr>
          <w:trHeight w:val="819"/>
        </w:trPr>
        <w:tc>
          <w:tcPr>
            <w:tcW w:w="2811" w:type="pct"/>
            <w:shd w:val="clear" w:color="auto" w:fill="auto"/>
          </w:tcPr>
          <w:p w14:paraId="25B9A1D1" w14:textId="2B58A4BE" w:rsidR="00827A68" w:rsidRPr="009E43DB" w:rsidRDefault="00827A68" w:rsidP="00DF0BE5">
            <w:pPr>
              <w:spacing w:after="0"/>
              <w:rPr>
                <w:rFonts w:asciiTheme="minorHAnsi" w:hAnsiTheme="minorHAnsi" w:cstheme="minorHAnsi"/>
                <w:b/>
                <w:u w:val="single"/>
              </w:rPr>
            </w:pPr>
            <w:r w:rsidRPr="009E43DB">
              <w:rPr>
                <w:rFonts w:asciiTheme="minorHAnsi" w:hAnsiTheme="minorHAnsi" w:cstheme="minorHAnsi"/>
                <w:b/>
                <w:u w:val="single"/>
              </w:rPr>
              <w:t>Price without VAT</w:t>
            </w:r>
            <w:r w:rsidR="005D3232">
              <w:rPr>
                <w:rFonts w:asciiTheme="minorHAnsi" w:hAnsiTheme="minorHAnsi" w:cstheme="minorHAnsi"/>
                <w:b/>
                <w:u w:val="single"/>
              </w:rPr>
              <w:t xml:space="preserve"> (sums of tasks 1 to </w:t>
            </w:r>
            <w:r w:rsidR="00DF0BE5"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="005D3232">
              <w:rPr>
                <w:rFonts w:asciiTheme="minorHAnsi" w:hAnsiTheme="minorHAnsi" w:cstheme="minorHAnsi"/>
                <w:b/>
                <w:u w:val="single"/>
              </w:rPr>
              <w:t>)</w:t>
            </w:r>
          </w:p>
        </w:tc>
        <w:tc>
          <w:tcPr>
            <w:tcW w:w="764" w:type="pct"/>
            <w:shd w:val="clear" w:color="auto" w:fill="auto"/>
          </w:tcPr>
          <w:p w14:paraId="5D8194D5" w14:textId="6F714E45" w:rsidR="00827A68" w:rsidRPr="00C05D8F" w:rsidRDefault="00C05D8F" w:rsidP="00C05D8F">
            <w:pPr>
              <w:jc w:val="center"/>
              <w:rPr>
                <w:rFonts w:asciiTheme="minorHAnsi" w:hAnsiTheme="minorHAnsi" w:cstheme="minorHAnsi"/>
              </w:rPr>
            </w:pPr>
            <w:r w:rsidRPr="00C05D8F">
              <w:rPr>
                <w:rFonts w:asciiTheme="minorHAnsi" w:hAnsiTheme="minorHAnsi" w:cstheme="minorHAnsi"/>
              </w:rPr>
              <w:t>N</w:t>
            </w:r>
            <w:r w:rsidR="005D3232">
              <w:rPr>
                <w:rFonts w:asciiTheme="minorHAnsi" w:hAnsiTheme="minorHAnsi" w:cstheme="minorHAnsi"/>
              </w:rPr>
              <w:t>/</w:t>
            </w:r>
            <w:r w:rsidRPr="00C05D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425" w:type="pct"/>
            <w:shd w:val="clear" w:color="auto" w:fill="auto"/>
          </w:tcPr>
          <w:p w14:paraId="4F379B46" w14:textId="4AC9CEB9" w:rsidR="005077B8" w:rsidRPr="005077B8" w:rsidRDefault="00674071" w:rsidP="005077B8">
            <w:pPr>
              <w:jc w:val="center"/>
              <w:rPr>
                <w:rFonts w:asciiTheme="minorHAnsi" w:hAnsiTheme="minorHAnsi" w:cstheme="minorHAnsi"/>
              </w:rPr>
            </w:pPr>
            <w:r w:rsidRPr="005077B8">
              <w:rPr>
                <w:rFonts w:asciiTheme="minorHAnsi" w:hAnsiTheme="minorHAnsi" w:cstheme="minorHAnsi"/>
              </w:rPr>
              <w:t xml:space="preserve">in € </w:t>
            </w:r>
            <w:r w:rsidR="005077B8" w:rsidRPr="005077B8">
              <w:rPr>
                <w:rFonts w:asciiTheme="minorHAnsi" w:hAnsiTheme="minorHAnsi" w:cstheme="minorHAnsi"/>
              </w:rPr>
              <w:t>(to two decimal places)</w:t>
            </w:r>
          </w:p>
        </w:tc>
      </w:tr>
      <w:tr w:rsidR="006611C5" w:rsidRPr="009E43DB" w14:paraId="36D0CE29" w14:textId="77777777" w:rsidTr="005D3232">
        <w:tc>
          <w:tcPr>
            <w:tcW w:w="3575" w:type="pct"/>
            <w:gridSpan w:val="2"/>
            <w:shd w:val="clear" w:color="auto" w:fill="auto"/>
          </w:tcPr>
          <w:p w14:paraId="1EFEEB44" w14:textId="77777777" w:rsidR="006611C5" w:rsidRPr="00C05D8F" w:rsidRDefault="006611C5" w:rsidP="00C05D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5" w:type="pct"/>
            <w:shd w:val="clear" w:color="auto" w:fill="FFFF00"/>
          </w:tcPr>
          <w:p w14:paraId="349442BB" w14:textId="391B0B3E" w:rsidR="006611C5" w:rsidRPr="005077B8" w:rsidRDefault="006611C5" w:rsidP="005077B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077B8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3D4248" w:rsidRPr="009E43DB" w14:paraId="1875E9DC" w14:textId="77777777" w:rsidTr="005D3232">
        <w:tc>
          <w:tcPr>
            <w:tcW w:w="5000" w:type="pct"/>
            <w:gridSpan w:val="3"/>
            <w:shd w:val="clear" w:color="auto" w:fill="auto"/>
          </w:tcPr>
          <w:p w14:paraId="1BAEB582" w14:textId="330D447E" w:rsidR="003D4248" w:rsidRPr="00981181" w:rsidRDefault="00EA68D5" w:rsidP="00EA68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81181">
              <w:rPr>
                <w:rFonts w:asciiTheme="minorHAnsi" w:hAnsiTheme="minorHAnsi" w:cstheme="minorHAnsi"/>
                <w:sz w:val="20"/>
                <w:szCs w:val="20"/>
              </w:rPr>
              <w:t>i.e.: cost for acquiring data, production of deliverables,  travel and subsistence costs, etc.</w:t>
            </w:r>
          </w:p>
        </w:tc>
      </w:tr>
    </w:tbl>
    <w:p w14:paraId="51CF517E" w14:textId="77777777" w:rsidR="0020268A" w:rsidRPr="00FE5C2D" w:rsidRDefault="0020268A" w:rsidP="0020268A">
      <w:pPr>
        <w:rPr>
          <w:rFonts w:asciiTheme="minorHAnsi" w:eastAsiaTheme="minorHAnsi" w:hAnsiTheme="minorHAnsi" w:cstheme="minorBidi"/>
        </w:rPr>
      </w:pPr>
    </w:p>
    <w:p w14:paraId="19762A90" w14:textId="610B773C" w:rsidR="000F4F32" w:rsidRDefault="000F4F32" w:rsidP="0020268A">
      <w:pPr>
        <w:rPr>
          <w:sz w:val="12"/>
          <w:szCs w:val="12"/>
        </w:rPr>
      </w:pPr>
    </w:p>
    <w:p w14:paraId="0FEA1B2F" w14:textId="2321859C" w:rsidR="009E43DB" w:rsidRDefault="009E43DB" w:rsidP="0020268A">
      <w:pPr>
        <w:rPr>
          <w:sz w:val="12"/>
          <w:szCs w:val="12"/>
        </w:rPr>
      </w:pPr>
    </w:p>
    <w:p w14:paraId="580F799A" w14:textId="64B8F12B" w:rsidR="009E43DB" w:rsidRDefault="009E43DB" w:rsidP="0020268A">
      <w:pPr>
        <w:rPr>
          <w:sz w:val="12"/>
          <w:szCs w:val="12"/>
        </w:rPr>
      </w:pPr>
    </w:p>
    <w:p w14:paraId="2608F1DD" w14:textId="40336CB3" w:rsidR="009E43DB" w:rsidRDefault="009E43DB" w:rsidP="0020268A">
      <w:pPr>
        <w:rPr>
          <w:sz w:val="12"/>
          <w:szCs w:val="12"/>
        </w:rPr>
      </w:pPr>
    </w:p>
    <w:p w14:paraId="0FDDD876" w14:textId="4CC5DAA4" w:rsidR="009E43DB" w:rsidRDefault="009E43DB" w:rsidP="0020268A">
      <w:pPr>
        <w:rPr>
          <w:sz w:val="12"/>
          <w:szCs w:val="12"/>
        </w:rPr>
      </w:pPr>
    </w:p>
    <w:p w14:paraId="5D61B31F" w14:textId="08219B89" w:rsidR="009E43DB" w:rsidRDefault="009E43DB" w:rsidP="0020268A">
      <w:pPr>
        <w:rPr>
          <w:sz w:val="12"/>
          <w:szCs w:val="12"/>
        </w:rPr>
      </w:pPr>
    </w:p>
    <w:p w14:paraId="0C588022" w14:textId="3A385605" w:rsidR="009E43DB" w:rsidRDefault="009E43DB" w:rsidP="0020268A">
      <w:pPr>
        <w:rPr>
          <w:sz w:val="12"/>
          <w:szCs w:val="12"/>
        </w:rPr>
      </w:pPr>
    </w:p>
    <w:p w14:paraId="1E48C41A" w14:textId="6897DB74" w:rsidR="009E43DB" w:rsidRDefault="009E43DB" w:rsidP="0020268A">
      <w:pPr>
        <w:rPr>
          <w:sz w:val="12"/>
          <w:szCs w:val="12"/>
        </w:rPr>
      </w:pPr>
    </w:p>
    <w:p w14:paraId="24CAF252" w14:textId="18BEECF6" w:rsidR="009E43DB" w:rsidRDefault="009E43DB" w:rsidP="0020268A">
      <w:pPr>
        <w:rPr>
          <w:sz w:val="12"/>
          <w:szCs w:val="12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252"/>
      </w:tblGrid>
      <w:tr w:rsidR="002D769C" w:rsidRPr="002D769C" w14:paraId="27730894" w14:textId="77777777" w:rsidTr="00BC13DB">
        <w:tc>
          <w:tcPr>
            <w:tcW w:w="2126" w:type="dxa"/>
            <w:shd w:val="clear" w:color="auto" w:fill="B8CCE4"/>
          </w:tcPr>
          <w:p w14:paraId="6D2D7963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2D769C">
              <w:rPr>
                <w:rFonts w:ascii="Calibri" w:hAnsi="Calibr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252" w:type="dxa"/>
            <w:shd w:val="clear" w:color="auto" w:fill="auto"/>
          </w:tcPr>
          <w:p w14:paraId="0496C793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D769C" w:rsidRPr="002D769C" w14:paraId="5332684C" w14:textId="77777777" w:rsidTr="00BC13DB">
        <w:tc>
          <w:tcPr>
            <w:tcW w:w="2126" w:type="dxa"/>
            <w:shd w:val="clear" w:color="auto" w:fill="B8CCE4"/>
          </w:tcPr>
          <w:p w14:paraId="031CD5C2" w14:textId="77777777" w:rsidR="002D769C" w:rsidRP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2D769C">
              <w:rPr>
                <w:rFonts w:ascii="Calibri" w:hAnsi="Calibri" w:cs="Arial"/>
                <w:b/>
                <w:sz w:val="22"/>
                <w:szCs w:val="22"/>
              </w:rPr>
              <w:t xml:space="preserve">Date &amp; Signature </w:t>
            </w:r>
          </w:p>
        </w:tc>
        <w:tc>
          <w:tcPr>
            <w:tcW w:w="4252" w:type="dxa"/>
            <w:shd w:val="clear" w:color="auto" w:fill="auto"/>
          </w:tcPr>
          <w:p w14:paraId="3CA8E4E1" w14:textId="77777777" w:rsidR="002D769C" w:rsidRDefault="002D769C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099DAEA" w14:textId="77777777" w:rsidR="00BC13DB" w:rsidRDefault="00BC13DB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412B9A" w14:textId="36615F82" w:rsidR="00BC13DB" w:rsidRPr="002D769C" w:rsidRDefault="00BC13DB" w:rsidP="002D769C">
            <w:pPr>
              <w:keepNext/>
              <w:keepLines/>
              <w:widowControl w:val="0"/>
              <w:spacing w:before="240" w:beforeAutospacing="0" w:after="24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F95638B" w14:textId="77777777" w:rsidR="009E43DB" w:rsidRPr="0020268A" w:rsidRDefault="009E43DB" w:rsidP="002D769C">
      <w:pPr>
        <w:rPr>
          <w:sz w:val="12"/>
          <w:szCs w:val="12"/>
        </w:rPr>
      </w:pPr>
    </w:p>
    <w:sectPr w:rsidR="009E43DB" w:rsidRPr="0020268A" w:rsidSect="002026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E47D" w14:textId="77777777" w:rsidR="00DD2874" w:rsidRDefault="00DD2874" w:rsidP="00DD2874">
      <w:pPr>
        <w:spacing w:before="0" w:after="0"/>
      </w:pPr>
      <w:r>
        <w:separator/>
      </w:r>
    </w:p>
  </w:endnote>
  <w:endnote w:type="continuationSeparator" w:id="0">
    <w:p w14:paraId="6341FC10" w14:textId="77777777" w:rsidR="00DD2874" w:rsidRDefault="00DD2874" w:rsidP="00DD28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DD57" w14:textId="77777777" w:rsidR="00DD2874" w:rsidRDefault="00DD2874" w:rsidP="00DD2874">
      <w:pPr>
        <w:spacing w:before="0" w:after="0"/>
      </w:pPr>
      <w:r>
        <w:separator/>
      </w:r>
    </w:p>
  </w:footnote>
  <w:footnote w:type="continuationSeparator" w:id="0">
    <w:p w14:paraId="62F2D7B7" w14:textId="77777777" w:rsidR="00DD2874" w:rsidRDefault="00DD2874" w:rsidP="00DD28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6FC7" w14:textId="284D5E06" w:rsidR="00DD2874" w:rsidRPr="009E43DB" w:rsidRDefault="006E19B8" w:rsidP="009E43DB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S2R.18.OP.05</w:t>
    </w:r>
    <w:r w:rsidR="00DD2874" w:rsidRPr="009E43DB">
      <w:rPr>
        <w:rFonts w:asciiTheme="minorHAnsi" w:hAnsiTheme="minorHAnsi" w:cstheme="minorHAnsi"/>
        <w:b/>
      </w:rPr>
      <w:t xml:space="preserve">: Study on </w:t>
    </w:r>
    <w:r>
      <w:rPr>
        <w:rFonts w:asciiTheme="minorHAnsi" w:hAnsiTheme="minorHAnsi" w:cstheme="minorHAnsi"/>
        <w:b/>
      </w:rPr>
      <w:t xml:space="preserve">alternative communication bearers in the railway environment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247CF6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74E1F"/>
    <w:multiLevelType w:val="hybridMultilevel"/>
    <w:tmpl w:val="940045DC"/>
    <w:lvl w:ilvl="0" w:tplc="F4143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BC1"/>
    <w:multiLevelType w:val="hybridMultilevel"/>
    <w:tmpl w:val="80E42E82"/>
    <w:lvl w:ilvl="0" w:tplc="890E5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A"/>
    <w:rsid w:val="000F2A73"/>
    <w:rsid w:val="000F4F32"/>
    <w:rsid w:val="0020268A"/>
    <w:rsid w:val="00207F96"/>
    <w:rsid w:val="00257E7F"/>
    <w:rsid w:val="002D769C"/>
    <w:rsid w:val="003D4248"/>
    <w:rsid w:val="004442FD"/>
    <w:rsid w:val="004708C1"/>
    <w:rsid w:val="005077B8"/>
    <w:rsid w:val="00565591"/>
    <w:rsid w:val="00590DF5"/>
    <w:rsid w:val="005D3232"/>
    <w:rsid w:val="006077E1"/>
    <w:rsid w:val="006611C5"/>
    <w:rsid w:val="006728E0"/>
    <w:rsid w:val="00674071"/>
    <w:rsid w:val="006C0980"/>
    <w:rsid w:val="006E19B8"/>
    <w:rsid w:val="0072069B"/>
    <w:rsid w:val="00727176"/>
    <w:rsid w:val="00805098"/>
    <w:rsid w:val="00827A68"/>
    <w:rsid w:val="008307FA"/>
    <w:rsid w:val="009543D0"/>
    <w:rsid w:val="009776E1"/>
    <w:rsid w:val="00981181"/>
    <w:rsid w:val="00996014"/>
    <w:rsid w:val="009E43DB"/>
    <w:rsid w:val="00AC32F1"/>
    <w:rsid w:val="00B12BF5"/>
    <w:rsid w:val="00B210F4"/>
    <w:rsid w:val="00B77306"/>
    <w:rsid w:val="00BC13DB"/>
    <w:rsid w:val="00C05D8F"/>
    <w:rsid w:val="00D032CD"/>
    <w:rsid w:val="00D351D9"/>
    <w:rsid w:val="00DD2874"/>
    <w:rsid w:val="00DF0BE5"/>
    <w:rsid w:val="00E61B6E"/>
    <w:rsid w:val="00EA68D5"/>
    <w:rsid w:val="00F51629"/>
    <w:rsid w:val="00F83E5F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38F"/>
  <w15:docId w15:val="{56E265C2-B9CB-4493-9FF8-3DACF6D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0268A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68A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20268A"/>
    <w:pPr>
      <w:keepNext/>
      <w:numPr>
        <w:ilvl w:val="2"/>
        <w:numId w:val="1"/>
      </w:numPr>
      <w:spacing w:before="240" w:beforeAutospacing="0"/>
      <w:ind w:left="1225" w:hanging="505"/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68A"/>
    <w:rPr>
      <w:rFonts w:ascii="Times New Roman" w:eastAsia="Times New Roman" w:hAnsi="Times New Roman" w:cs="Times New Roman"/>
      <w:b/>
      <w:smallCap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0268A"/>
    <w:rPr>
      <w:rFonts w:ascii="Times New Roman" w:eastAsia="Times New Roman" w:hAnsi="Times New Roman" w:cs="Times New Roman"/>
      <w:b/>
      <w:sz w:val="24"/>
      <w:szCs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0268A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20268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026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0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table,Lista 1,body 2,lp1,lp11,List Paragraph1,Bulleted Text"/>
    <w:basedOn w:val="Normal"/>
    <w:link w:val="ListParagraphChar"/>
    <w:uiPriority w:val="34"/>
    <w:qFormat/>
    <w:rsid w:val="004708C1"/>
    <w:pPr>
      <w:spacing w:before="0" w:beforeAutospacing="0" w:after="120" w:afterAutospacing="0"/>
      <w:ind w:left="720"/>
    </w:pPr>
    <w:rPr>
      <w:rFonts w:eastAsia="Calibri"/>
    </w:rPr>
  </w:style>
  <w:style w:type="character" w:customStyle="1" w:styleId="ListParagraphChar">
    <w:name w:val="List Paragraph Char"/>
    <w:aliases w:val="Heading table Char,Lista 1 Char,body 2 Char,lp1 Char,lp11 Char,List Paragraph1 Char,Bulleted Text Char"/>
    <w:link w:val="ListParagraph"/>
    <w:uiPriority w:val="34"/>
    <w:qFormat/>
    <w:rsid w:val="004708C1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E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E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287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28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D287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87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653C-2FCE-4D7A-A702-6E4D4EDC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 Hilde (RTD)</dc:creator>
  <cp:lastModifiedBy>S2R Legal Sector</cp:lastModifiedBy>
  <cp:revision>2</cp:revision>
  <dcterms:created xsi:type="dcterms:W3CDTF">2018-10-12T09:08:00Z</dcterms:created>
  <dcterms:modified xsi:type="dcterms:W3CDTF">2018-10-12T09:08:00Z</dcterms:modified>
</cp:coreProperties>
</file>